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6B53CB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2C315112" w14:textId="77777777" w:rsidR="00795CD0" w:rsidRPr="00AD0B63" w:rsidRDefault="00795CD0" w:rsidP="00AD0B63">
      <w:pPr>
        <w:spacing w:line="276" w:lineRule="auto"/>
        <w:ind w:firstLine="0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14"/>
          <w:szCs w:val="12"/>
          <w:u w:val="single"/>
        </w:rPr>
      </w:pPr>
    </w:p>
    <w:p w14:paraId="2D87C108" w14:textId="78E60A98" w:rsidR="00960198" w:rsidRPr="006B53CB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6B53CB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6B53CB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B53CB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08194442" w14:textId="56884875" w:rsidR="003A3695" w:rsidRPr="006B53CB" w:rsidRDefault="00C24310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DPE</w:t>
      </w:r>
      <w:r w:rsidR="003A3695" w:rsidRPr="006B53CB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proofErr w:type="gramStart"/>
      <w:r w:rsidR="003A3695" w:rsidRPr="006B53CB">
        <w:rPr>
          <w:rFonts w:ascii="Crimson Pro" w:hAnsi="Crimson Pro" w:cstheme="majorHAnsi"/>
          <w:sz w:val="22"/>
          <w:szCs w:val="22"/>
          <w:lang w:bidi="en-US"/>
        </w:rPr>
        <w:tab/>
      </w:r>
      <w:r w:rsidRPr="006B53CB">
        <w:rPr>
          <w:rFonts w:ascii="Crimson Pro" w:hAnsi="Crimson Pro" w:cstheme="majorHAnsi"/>
          <w:sz w:val="22"/>
          <w:szCs w:val="22"/>
          <w:lang w:bidi="en-US"/>
        </w:rPr>
        <w:t>..</w:t>
      </w:r>
      <w:proofErr w:type="gramEnd"/>
      <w:r w:rsidR="003A3695" w:rsidRPr="006B53CB">
        <w:rPr>
          <w:rFonts w:ascii="Crimson Pro" w:hAnsi="Crimson Pro" w:cstheme="majorHAnsi"/>
          <w:sz w:val="22"/>
          <w:szCs w:val="22"/>
          <w:lang w:bidi="en-US"/>
        </w:rPr>
        <w:t>$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>50.00</w:t>
      </w:r>
    </w:p>
    <w:p w14:paraId="434326B4" w14:textId="6E64730C" w:rsidR="00D907B4" w:rsidRPr="006B53CB" w:rsidRDefault="0088424F" w:rsidP="003A3695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 xml:space="preserve">Diesel </w:t>
      </w:r>
      <w:r w:rsidR="00D907B4" w:rsidRPr="006B53CB">
        <w:rPr>
          <w:rFonts w:ascii="Crimson Pro" w:hAnsi="Crimson Pro" w:cstheme="majorHAnsi"/>
          <w:sz w:val="22"/>
          <w:szCs w:val="22"/>
          <w:lang w:bidi="en-US"/>
        </w:rPr>
        <w:t>Liability Insurance Fee</w:t>
      </w:r>
      <w:r w:rsidR="00D907B4" w:rsidRPr="006B53CB">
        <w:rPr>
          <w:rFonts w:ascii="Crimson Pro" w:hAnsi="Crimson Pro" w:cstheme="majorHAnsi"/>
          <w:sz w:val="22"/>
          <w:szCs w:val="22"/>
          <w:lang w:bidi="en-US"/>
        </w:rPr>
        <w:tab/>
        <w:t>$115.00</w:t>
      </w:r>
    </w:p>
    <w:p w14:paraId="1E70E48D" w14:textId="7302F3FB" w:rsidR="002245CE" w:rsidRPr="006B53CB" w:rsidRDefault="002245CE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Boots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B53CB">
        <w:rPr>
          <w:rFonts w:ascii="Crimson Pro" w:hAnsi="Crimson Pro" w:cstheme="majorHAnsi"/>
          <w:sz w:val="22"/>
          <w:szCs w:val="22"/>
          <w:lang w:bidi="en-US"/>
        </w:rPr>
        <w:t>150.00</w:t>
      </w:r>
    </w:p>
    <w:p w14:paraId="2B2E18E3" w14:textId="5E3219F0" w:rsidR="00D907B4" w:rsidRDefault="00D907B4" w:rsidP="002245CE">
      <w:pPr>
        <w:tabs>
          <w:tab w:val="left" w:leader="dot" w:pos="8460"/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423966">
        <w:rPr>
          <w:rFonts w:ascii="Crimson Pro" w:hAnsi="Crimson Pro" w:cstheme="majorHAnsi"/>
          <w:sz w:val="22"/>
          <w:szCs w:val="22"/>
          <w:lang w:bidi="en-US"/>
        </w:rPr>
        <w:t>Uniform</w:t>
      </w:r>
      <w:r w:rsidR="00423966">
        <w:rPr>
          <w:rFonts w:ascii="Crimson Pro" w:hAnsi="Crimson Pro" w:cstheme="majorHAnsi"/>
          <w:sz w:val="22"/>
          <w:szCs w:val="22"/>
          <w:lang w:bidi="en-US"/>
        </w:rPr>
        <w:t>s</w:t>
      </w:r>
    </w:p>
    <w:tbl>
      <w:tblPr>
        <w:tblW w:w="9260" w:type="dxa"/>
        <w:tblInd w:w="5" w:type="dxa"/>
        <w:tblLook w:val="04A0" w:firstRow="1" w:lastRow="0" w:firstColumn="1" w:lastColumn="0" w:noHBand="0" w:noVBand="1"/>
      </w:tblPr>
      <w:tblGrid>
        <w:gridCol w:w="7640"/>
        <w:gridCol w:w="1620"/>
      </w:tblGrid>
      <w:tr w:rsidR="00423966" w:rsidRPr="003A4FF7" w14:paraId="493ABBCA" w14:textId="77777777" w:rsidTr="00795CD0">
        <w:trPr>
          <w:trHeight w:val="302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B18E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85CBF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423966" w:rsidRPr="003A4FF7" w14:paraId="4E5DC59A" w14:textId="77777777" w:rsidTr="00795CD0">
        <w:trPr>
          <w:trHeight w:val="302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1B42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4 Work Pants with 4 Work Tops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799BE0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236.25</w:t>
            </w:r>
          </w:p>
        </w:tc>
      </w:tr>
      <w:tr w:rsidR="00423966" w:rsidRPr="003A4FF7" w14:paraId="1C217593" w14:textId="77777777" w:rsidTr="00795CD0">
        <w:trPr>
          <w:trHeight w:val="302"/>
        </w:trPr>
        <w:tc>
          <w:tcPr>
            <w:tcW w:w="7640" w:type="dxa"/>
            <w:tcBorders>
              <w:top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728DFE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E3C71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18.43</w:t>
            </w:r>
          </w:p>
        </w:tc>
      </w:tr>
      <w:tr w:rsidR="00423966" w:rsidRPr="003A4FF7" w14:paraId="24784F4D" w14:textId="77777777" w:rsidTr="00795CD0">
        <w:trPr>
          <w:trHeight w:val="302"/>
        </w:trPr>
        <w:tc>
          <w:tcPr>
            <w:tcW w:w="764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AA8368F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E198" w14:textId="77777777" w:rsidR="00423966" w:rsidRPr="003A4FF7" w:rsidRDefault="00423966" w:rsidP="00AB4421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254.68</w:t>
            </w:r>
          </w:p>
        </w:tc>
      </w:tr>
    </w:tbl>
    <w:p w14:paraId="47335DFD" w14:textId="15A7C477" w:rsidR="009F0E03" w:rsidRPr="006B53CB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6B53CB" w14:paraId="49403047" w14:textId="77777777" w:rsidTr="00795CD0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B7DE" w14:textId="77777777" w:rsidR="009F0E03" w:rsidRPr="006B53CB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B416" w14:textId="77777777" w:rsidR="009F0E03" w:rsidRPr="006B53CB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942D" w14:textId="77777777" w:rsidR="009F0E03" w:rsidRPr="006B53CB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6B53CB" w14:paraId="44C9E3A7" w14:textId="77777777" w:rsidTr="00795CD0">
        <w:trPr>
          <w:trHeight w:val="302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2B5987AF" w:rsidR="009F0E03" w:rsidRPr="006B53CB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Bundle/ Online Access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17C9CA24" w:rsidR="009F0E03" w:rsidRPr="006B53CB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9781284274073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4F1B8" w14:textId="645C8E9F" w:rsidR="009F0E03" w:rsidRPr="006B53CB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$467.77</w:t>
            </w:r>
          </w:p>
        </w:tc>
      </w:tr>
      <w:tr w:rsidR="009F0E03" w:rsidRPr="006B53CB" w14:paraId="65573915" w14:textId="77777777" w:rsidTr="00795CD0">
        <w:trPr>
          <w:trHeight w:val="302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6645" w14:textId="3565F2E7" w:rsidR="009F0E03" w:rsidRPr="006B53CB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Curriculum Guide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32E6D" w14:textId="5F65843C" w:rsidR="009F0E03" w:rsidRPr="006B53CB" w:rsidRDefault="00C24310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B868" w14:textId="577209C7" w:rsidR="009F0E03" w:rsidRPr="006B53CB" w:rsidRDefault="0088424F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$15.00</w:t>
            </w:r>
          </w:p>
        </w:tc>
      </w:tr>
      <w:tr w:rsidR="002245CE" w:rsidRPr="006B53CB" w14:paraId="234570FC" w14:textId="77777777" w:rsidTr="00795CD0">
        <w:trPr>
          <w:trHeight w:val="302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6B53CB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6B53CB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4B019DBE" w:rsidR="002245CE" w:rsidRPr="006B53CB" w:rsidRDefault="006B53CB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$482.77</w:t>
            </w:r>
          </w:p>
        </w:tc>
      </w:tr>
    </w:tbl>
    <w:p w14:paraId="7AE295ED" w14:textId="1961B52A" w:rsidR="009F0E03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645"/>
        <w:gridCol w:w="1620"/>
      </w:tblGrid>
      <w:tr w:rsidR="007327A1" w:rsidRPr="007327A1" w14:paraId="4BC3BD8A" w14:textId="77777777" w:rsidTr="007327A1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FA1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bookmarkStart w:id="0" w:name="_Hlk202946895"/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426A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7327A1" w:rsidRPr="007327A1" w14:paraId="59B4D0B2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39AA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12P 1 4D 6P SK STSAE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0320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47.15</w:t>
            </w:r>
          </w:p>
        </w:tc>
      </w:tr>
      <w:tr w:rsidR="007327A1" w:rsidRPr="007327A1" w14:paraId="1CC9E290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1010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14PC 1 4DR 6PT MN 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EFA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62.55</w:t>
            </w:r>
          </w:p>
        </w:tc>
      </w:tr>
      <w:tr w:rsidR="007327A1" w:rsidRPr="007327A1" w14:paraId="0BFC765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82C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9P 1 4 D 6PTDP SAE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1B26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51.04</w:t>
            </w:r>
          </w:p>
        </w:tc>
      </w:tr>
      <w:tr w:rsidR="007327A1" w:rsidRPr="007327A1" w14:paraId="6F36D3EB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CDC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10P 1 4 D 6PTDP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394F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56.36</w:t>
            </w:r>
          </w:p>
        </w:tc>
      </w:tr>
      <w:tr w:rsidR="007327A1" w:rsidRPr="007327A1" w14:paraId="5C26BB73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D8C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6292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43.61</w:t>
            </w:r>
          </w:p>
        </w:tc>
      </w:tr>
      <w:tr w:rsidR="007327A1" w:rsidRPr="007327A1" w14:paraId="58038609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20A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02B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6.54</w:t>
            </w:r>
          </w:p>
        </w:tc>
      </w:tr>
      <w:tr w:rsidR="007327A1" w:rsidRPr="007327A1" w14:paraId="43980249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EE86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49B2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10.03</w:t>
            </w:r>
          </w:p>
        </w:tc>
      </w:tr>
      <w:tr w:rsidR="007327A1" w:rsidRPr="007327A1" w14:paraId="62CAB42D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9571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F19B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14.41</w:t>
            </w:r>
          </w:p>
        </w:tc>
      </w:tr>
      <w:tr w:rsidR="007327A1" w:rsidRPr="007327A1" w14:paraId="7211A4D8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FA1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D31F0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7.08</w:t>
            </w:r>
          </w:p>
        </w:tc>
      </w:tr>
      <w:tr w:rsidR="007327A1" w:rsidRPr="007327A1" w14:paraId="13E32C10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87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3 8 D 6P SK ST 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6F7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87.15</w:t>
            </w:r>
          </w:p>
        </w:tc>
      </w:tr>
      <w:tr w:rsidR="007327A1" w:rsidRPr="007327A1" w14:paraId="14954C5B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1BE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19P 3 8 D 6P SKT ST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07E2C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104.70</w:t>
            </w:r>
          </w:p>
        </w:tc>
      </w:tr>
      <w:tr w:rsidR="007327A1" w:rsidRPr="007327A1" w14:paraId="3F4B0248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07E4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14P 3 8 6P D SK ST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7E95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113.06</w:t>
            </w:r>
          </w:p>
        </w:tc>
      </w:tr>
      <w:tr w:rsidR="007327A1" w:rsidRPr="007327A1" w14:paraId="292269F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4A37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19P 3 8 6P D SKT ST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2F374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155.76</w:t>
            </w:r>
          </w:p>
        </w:tc>
      </w:tr>
      <w:tr w:rsidR="007327A1" w:rsidRPr="007327A1" w14:paraId="08F0B714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940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7A27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77.89</w:t>
            </w:r>
          </w:p>
        </w:tc>
      </w:tr>
      <w:tr w:rsidR="007327A1" w:rsidRPr="007327A1" w14:paraId="28D45574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9C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6EE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8.59</w:t>
            </w:r>
          </w:p>
        </w:tc>
      </w:tr>
      <w:tr w:rsidR="007327A1" w:rsidRPr="007327A1" w14:paraId="3CCDE9D7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00F4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8B3A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11.48</w:t>
            </w:r>
          </w:p>
        </w:tc>
      </w:tr>
      <w:tr w:rsidR="007327A1" w:rsidRPr="007327A1" w14:paraId="11665E5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8A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509D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6.74</w:t>
            </w:r>
          </w:p>
        </w:tc>
      </w:tr>
      <w:tr w:rsidR="007327A1" w:rsidRPr="007327A1" w14:paraId="0F5B0DE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2F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 8 F X 1 4 M CHR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61C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7.46</w:t>
            </w:r>
          </w:p>
        </w:tc>
      </w:tr>
      <w:tr w:rsidR="007327A1" w:rsidRPr="007327A1" w14:paraId="7DE4A7F7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C96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667C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33.24</w:t>
            </w:r>
          </w:p>
        </w:tc>
      </w:tr>
      <w:tr w:rsidR="007327A1" w:rsidRPr="007327A1" w14:paraId="2545DC47" w14:textId="77777777" w:rsidTr="00AD0B6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B7ED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6P SKT ST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C90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95.46</w:t>
            </w:r>
          </w:p>
        </w:tc>
      </w:tr>
      <w:tr w:rsidR="007327A1" w:rsidRPr="007327A1" w14:paraId="6D93A068" w14:textId="77777777" w:rsidTr="00AD0B6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07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6P 1 2 6P SKT ST 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8D4D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77.39</w:t>
            </w:r>
          </w:p>
        </w:tc>
      </w:tr>
      <w:tr w:rsidR="007327A1" w:rsidRPr="007327A1" w14:paraId="6A569522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A307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15P 1 2 6P SKT ST 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41717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124.73</w:t>
            </w:r>
          </w:p>
        </w:tc>
      </w:tr>
      <w:tr w:rsidR="007327A1" w:rsidRPr="007327A1" w14:paraId="27DC0EB6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3A02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 1 2 6P D SK ST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20D7C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189.74</w:t>
            </w:r>
          </w:p>
        </w:tc>
      </w:tr>
      <w:tr w:rsidR="007327A1" w:rsidRPr="007327A1" w14:paraId="4C9316E7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C97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 PC 1 2DR 6PT MM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79D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205.06</w:t>
            </w:r>
          </w:p>
        </w:tc>
      </w:tr>
      <w:tr w:rsidR="007327A1" w:rsidRPr="007327A1" w14:paraId="026E298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880A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 2 DRIVE RATCHET 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C59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74.75</w:t>
            </w:r>
          </w:p>
        </w:tc>
      </w:tr>
      <w:tr w:rsidR="007327A1" w:rsidRPr="007327A1" w14:paraId="77D14DC7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89DD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42PC MULTI-DRIVE MAST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4C61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264.33</w:t>
            </w:r>
          </w:p>
        </w:tc>
      </w:tr>
      <w:tr w:rsidR="007327A1" w:rsidRPr="007327A1" w14:paraId="0C53B85B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62D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13PC MULTIDRIVE CHROM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C81FD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103.93</w:t>
            </w:r>
          </w:p>
        </w:tc>
      </w:tr>
      <w:tr w:rsidR="007327A1" w:rsidRPr="007327A1" w14:paraId="768C0F39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EB0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FCF2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10.58</w:t>
            </w:r>
          </w:p>
        </w:tc>
      </w:tr>
      <w:tr w:rsidR="007327A1" w:rsidRPr="007327A1" w14:paraId="07560808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E3A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B92A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15.39</w:t>
            </w:r>
          </w:p>
        </w:tc>
      </w:tr>
      <w:tr w:rsidR="007327A1" w:rsidRPr="007327A1" w14:paraId="0EA9D008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DBF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9FD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17.46</w:t>
            </w:r>
          </w:p>
        </w:tc>
      </w:tr>
      <w:tr w:rsidR="007327A1" w:rsidRPr="007327A1" w14:paraId="0D3A4BCD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838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 11 PC 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807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184.80</w:t>
            </w:r>
          </w:p>
        </w:tc>
      </w:tr>
      <w:tr w:rsidR="007327A1" w:rsidRPr="007327A1" w14:paraId="5DADB976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ABC7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WRENCH SET11 PC COMB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C9C87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167.15</w:t>
            </w:r>
          </w:p>
        </w:tc>
      </w:tr>
      <w:tr w:rsidR="007327A1" w:rsidRPr="007327A1" w14:paraId="35058C17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DC9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5P FL WREN SET-M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E524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130.43</w:t>
            </w:r>
          </w:p>
        </w:tc>
      </w:tr>
      <w:tr w:rsidR="007327A1" w:rsidRPr="007327A1" w14:paraId="397ECF6E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B6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SAE FLARENUT WRENCH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A7247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143.45</w:t>
            </w:r>
          </w:p>
        </w:tc>
      </w:tr>
      <w:tr w:rsidR="007327A1" w:rsidRPr="007327A1" w14:paraId="73DB204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8D4C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6A64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61.40</w:t>
            </w:r>
          </w:p>
        </w:tc>
      </w:tr>
      <w:tr w:rsidR="007327A1" w:rsidRPr="007327A1" w14:paraId="0966D52E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DBC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4PC PLIER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F334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141.35</w:t>
            </w:r>
          </w:p>
        </w:tc>
      </w:tr>
      <w:tr w:rsidR="007327A1" w:rsidRPr="007327A1" w14:paraId="1F32BD82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FD89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SCREWDRIVER SET 8 PC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479B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110.14</w:t>
            </w:r>
          </w:p>
        </w:tc>
      </w:tr>
      <w:tr w:rsidR="007327A1" w:rsidRPr="007327A1" w14:paraId="1BFA9C4D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08A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16OZ BALL-PEEN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F16C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19.11</w:t>
            </w:r>
          </w:p>
        </w:tc>
      </w:tr>
      <w:tr w:rsidR="007327A1" w:rsidRPr="007327A1" w14:paraId="6472ADAE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0A0A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SOFT FACE HAMMER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1A3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46.15</w:t>
            </w:r>
          </w:p>
        </w:tc>
      </w:tr>
      <w:tr w:rsidR="007327A1" w:rsidRPr="007327A1" w14:paraId="14A6F2DE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AF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CHISEL PUNCH SET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69DC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35.19</w:t>
            </w:r>
          </w:p>
        </w:tc>
      </w:tr>
      <w:tr w:rsidR="007327A1" w:rsidRPr="007327A1" w14:paraId="09711ADE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F3C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SCRAPER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C0AA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32.69</w:t>
            </w:r>
          </w:p>
        </w:tc>
      </w:tr>
      <w:tr w:rsidR="007327A1" w:rsidRPr="007327A1" w14:paraId="6FB78941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79B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FEELER GAUG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0466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10.99</w:t>
            </w:r>
          </w:p>
        </w:tc>
      </w:tr>
      <w:tr w:rsidR="007327A1" w:rsidRPr="007327A1" w14:paraId="3524113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6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16 FT SL SPEED MARK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CCF9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20.05</w:t>
            </w:r>
          </w:p>
        </w:tc>
      </w:tr>
      <w:tr w:rsidR="007327A1" w:rsidRPr="007327A1" w14:paraId="22DF88B4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655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INSPECTION MIRROR (609)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ABED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23.71</w:t>
            </w:r>
          </w:p>
        </w:tc>
      </w:tr>
      <w:tr w:rsidR="007327A1" w:rsidRPr="007327A1" w14:paraId="5DC35C4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208D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MAGNETIC RETRIEVER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9C625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13.19</w:t>
            </w:r>
          </w:p>
        </w:tc>
      </w:tr>
      <w:tr w:rsidR="007327A1" w:rsidRPr="007327A1" w14:paraId="542BB456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350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HOOK PICK TOOL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BB4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20.05</w:t>
            </w:r>
          </w:p>
        </w:tc>
      </w:tr>
      <w:tr w:rsidR="007327A1" w:rsidRPr="007327A1" w14:paraId="5DB2BCC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38C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ADAPTER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4B6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5.50</w:t>
            </w:r>
          </w:p>
        </w:tc>
      </w:tr>
      <w:tr w:rsidR="007327A1" w:rsidRPr="007327A1" w14:paraId="3F5701C6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4929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AIRCHUCK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D7C5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18.50</w:t>
            </w:r>
          </w:p>
        </w:tc>
      </w:tr>
      <w:tr w:rsidR="007327A1" w:rsidRPr="007327A1" w14:paraId="1B5A35A7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D450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GAUGE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AA32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32.31</w:t>
            </w:r>
          </w:p>
        </w:tc>
      </w:tr>
      <w:tr w:rsidR="007327A1" w:rsidRPr="007327A1" w14:paraId="7F132096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1A50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GAUGE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565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10.75</w:t>
            </w:r>
          </w:p>
        </w:tc>
      </w:tr>
      <w:tr w:rsidR="007327A1" w:rsidRPr="007327A1" w14:paraId="4ACCBB7C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1F6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41IN 7 DWR WS W PWR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0085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729.15</w:t>
            </w:r>
          </w:p>
        </w:tc>
      </w:tr>
      <w:tr w:rsidR="007327A1" w:rsidRPr="007327A1" w14:paraId="154D55DB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61A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40 CREEPERW HERST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642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71.75</w:t>
            </w:r>
          </w:p>
        </w:tc>
      </w:tr>
      <w:tr w:rsidR="007327A1" w:rsidRPr="007327A1" w14:paraId="77365CE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5C71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497E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11.13</w:t>
            </w:r>
          </w:p>
        </w:tc>
      </w:tr>
      <w:tr w:rsidR="007327A1" w:rsidRPr="007327A1" w14:paraId="7715DD25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E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6BC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31.88</w:t>
            </w:r>
          </w:p>
        </w:tc>
      </w:tr>
      <w:tr w:rsidR="007327A1" w:rsidRPr="007327A1" w14:paraId="21270C71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D552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CARLYLE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6E7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22.14</w:t>
            </w:r>
          </w:p>
        </w:tc>
      </w:tr>
      <w:tr w:rsidR="007327A1" w:rsidRPr="007327A1" w14:paraId="1C8557EB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1CA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SNAP RING PLIERS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8DEBA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58.13</w:t>
            </w:r>
          </w:p>
        </w:tc>
      </w:tr>
      <w:tr w:rsidR="007327A1" w:rsidRPr="007327A1" w14:paraId="5D0DCC5F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A9DC0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9E3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330.31</w:t>
            </w:r>
          </w:p>
        </w:tc>
      </w:tr>
      <w:tr w:rsidR="007327A1" w:rsidRPr="007327A1" w14:paraId="7BD09A33" w14:textId="77777777" w:rsidTr="007327A1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5185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429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4564.99</w:t>
            </w:r>
          </w:p>
        </w:tc>
      </w:tr>
      <w:bookmarkEnd w:id="0"/>
    </w:tbl>
    <w:p w14:paraId="495B02BD" w14:textId="77777777" w:rsidR="007327A1" w:rsidRDefault="007327A1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</w:p>
    <w:p w14:paraId="78677166" w14:textId="7C52C727" w:rsidR="002A53A0" w:rsidRPr="00AD0B63" w:rsidRDefault="00D64A31" w:rsidP="00AD0B63">
      <w:pPr>
        <w:tabs>
          <w:tab w:val="left" w:leader="dot" w:pos="8280"/>
          <w:tab w:val="right" w:pos="8640"/>
        </w:tabs>
        <w:spacing w:line="276" w:lineRule="auto"/>
        <w:ind w:firstLine="0"/>
        <w:rPr>
          <w:rStyle w:val="IntenseReference"/>
          <w:rFonts w:ascii="Crimson Pro" w:hAnsi="Crimson Pro"/>
          <w:smallCaps w:val="0"/>
          <w:color w:val="auto"/>
          <w:spacing w:val="0"/>
          <w:lang w:bidi="en-US"/>
        </w:rPr>
      </w:pPr>
      <w:r w:rsidRPr="0004060C">
        <w:rPr>
          <w:rFonts w:ascii="Crimson Pro" w:hAnsi="Crimson Pro"/>
          <w:b/>
          <w:bCs/>
          <w:lang w:bidi="en-US"/>
        </w:rPr>
        <w:t>1st</w:t>
      </w:r>
      <w:r w:rsidR="00CC5FC7" w:rsidRPr="0004060C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04060C">
        <w:rPr>
          <w:rFonts w:ascii="Crimson Pro" w:hAnsi="Crimson Pro"/>
          <w:b/>
          <w:bCs/>
          <w:lang w:bidi="en-US"/>
        </w:rPr>
        <w:tab/>
      </w:r>
      <w:r w:rsidR="002245CE" w:rsidRPr="0004060C">
        <w:rPr>
          <w:rFonts w:ascii="Crimson Pro" w:hAnsi="Crimson Pro"/>
          <w:b/>
          <w:bCs/>
          <w:lang w:bidi="en-US"/>
        </w:rPr>
        <w:t>$</w:t>
      </w:r>
      <w:r w:rsidR="007327A1">
        <w:rPr>
          <w:rFonts w:ascii="Crimson Pro" w:hAnsi="Crimson Pro"/>
          <w:b/>
          <w:bCs/>
          <w:lang w:bidi="en-US"/>
        </w:rPr>
        <w:t>7,104.44</w:t>
      </w:r>
    </w:p>
    <w:p w14:paraId="002CB320" w14:textId="0EAF2985" w:rsidR="002A53A0" w:rsidRPr="006B53CB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lastRenderedPageBreak/>
        <w:t>2nd</w:t>
      </w:r>
      <w:r w:rsidR="002A53A0"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6B53CB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 w:rsidRPr="006B53CB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AFDF42D" w14:textId="3F81B3E7" w:rsidR="002A53A0" w:rsidRPr="006B53CB" w:rsidRDefault="00D907B4" w:rsidP="002A53A0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DPE</w:t>
      </w:r>
      <w:r w:rsidR="002A53A0" w:rsidRPr="006B53CB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proofErr w:type="gramStart"/>
      <w:r w:rsidR="002A53A0" w:rsidRPr="006B53CB">
        <w:rPr>
          <w:rFonts w:ascii="Crimson Pro" w:hAnsi="Crimson Pro" w:cstheme="majorHAnsi"/>
          <w:sz w:val="22"/>
          <w:szCs w:val="22"/>
          <w:lang w:bidi="en-US"/>
        </w:rPr>
        <w:tab/>
      </w:r>
      <w:r w:rsidRPr="006B53CB">
        <w:rPr>
          <w:rFonts w:ascii="Crimson Pro" w:hAnsi="Crimson Pro" w:cstheme="majorHAnsi"/>
          <w:sz w:val="22"/>
          <w:szCs w:val="22"/>
          <w:lang w:bidi="en-US"/>
        </w:rPr>
        <w:t>..</w:t>
      </w:r>
      <w:proofErr w:type="gramEnd"/>
      <w:r w:rsidR="002A53A0" w:rsidRPr="006B53CB">
        <w:rPr>
          <w:rFonts w:ascii="Crimson Pro" w:hAnsi="Crimson Pro" w:cstheme="majorHAnsi"/>
          <w:sz w:val="22"/>
          <w:szCs w:val="22"/>
          <w:lang w:bidi="en-US"/>
        </w:rPr>
        <w:t>$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>50.00</w:t>
      </w:r>
    </w:p>
    <w:p w14:paraId="529274CE" w14:textId="27C69D56" w:rsidR="00D907B4" w:rsidRPr="006B53CB" w:rsidRDefault="0088424F" w:rsidP="002A53A0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 xml:space="preserve">Diesel </w:t>
      </w:r>
      <w:r w:rsidR="00D907B4" w:rsidRPr="006B53CB">
        <w:rPr>
          <w:rFonts w:ascii="Crimson Pro" w:hAnsi="Crimson Pro" w:cstheme="majorHAnsi"/>
          <w:sz w:val="22"/>
          <w:szCs w:val="22"/>
          <w:lang w:bidi="en-US"/>
        </w:rPr>
        <w:t>Liability Insurance Fee</w:t>
      </w:r>
      <w:r w:rsidR="00D907B4" w:rsidRPr="006B53CB">
        <w:rPr>
          <w:rFonts w:ascii="Crimson Pro" w:hAnsi="Crimson Pro" w:cstheme="majorHAnsi"/>
          <w:sz w:val="22"/>
          <w:szCs w:val="22"/>
          <w:lang w:bidi="en-US"/>
        </w:rPr>
        <w:tab/>
        <w:t>$115.00</w:t>
      </w:r>
    </w:p>
    <w:p w14:paraId="0B49B2B2" w14:textId="77777777" w:rsidR="002A53A0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735"/>
        <w:gridCol w:w="1620"/>
      </w:tblGrid>
      <w:tr w:rsidR="007327A1" w:rsidRPr="007327A1" w14:paraId="15FA08D9" w14:textId="77777777" w:rsidTr="00AD0B63">
        <w:trPr>
          <w:trHeight w:val="288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D110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bookmarkStart w:id="1" w:name="_Hlk202946962"/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4E3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7327A1" w:rsidRPr="007327A1" w14:paraId="25B2A43A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3763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TORQUE WRENCH DIGITAL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3A08B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475.89</w:t>
            </w:r>
          </w:p>
        </w:tc>
      </w:tr>
      <w:tr w:rsidR="007327A1" w:rsidRPr="007327A1" w14:paraId="1F386154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1398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TORQUE WRENCH  1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95D7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436.59</w:t>
            </w:r>
          </w:p>
        </w:tc>
      </w:tr>
      <w:tr w:rsidR="007327A1" w:rsidRPr="007327A1" w14:paraId="059C0BA0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8FA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SLF ADJ WIRE STRPR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00F2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52.66</w:t>
            </w:r>
          </w:p>
        </w:tc>
      </w:tr>
      <w:tr w:rsidR="007327A1" w:rsidRPr="007327A1" w14:paraId="5D67C74C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A61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BLOW GUN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E4CDF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21.61</w:t>
            </w:r>
          </w:p>
        </w:tc>
      </w:tr>
      <w:tr w:rsidR="007327A1" w:rsidRPr="007327A1" w14:paraId="77E61AB6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A8F7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IMPACT SOCKET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FD51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25.95</w:t>
            </w:r>
          </w:p>
        </w:tc>
      </w:tr>
      <w:tr w:rsidR="007327A1" w:rsidRPr="007327A1" w14:paraId="369072A1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B5EC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IMPACT SOCKET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EF7AC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27.26</w:t>
            </w:r>
          </w:p>
        </w:tc>
      </w:tr>
      <w:tr w:rsidR="007327A1" w:rsidRPr="007327A1" w14:paraId="59764B48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A489A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39PC 1 2 - DR 6PT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2C09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385.64</w:t>
            </w:r>
          </w:p>
        </w:tc>
      </w:tr>
      <w:tr w:rsidR="007327A1" w:rsidRPr="007327A1" w14:paraId="54BA3D47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E64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AIR IMPACT WRENCH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9C9D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295.16</w:t>
            </w:r>
          </w:p>
        </w:tc>
      </w:tr>
      <w:tr w:rsidR="007327A1" w:rsidRPr="007327A1" w14:paraId="355748DB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DAB95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1DFC" w14:textId="7008CC40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</w:t>
            </w:r>
            <w:r w:rsidRPr="00AD0B63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</w:t>
            </w: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34.22 </w:t>
            </w:r>
          </w:p>
        </w:tc>
      </w:tr>
      <w:tr w:rsidR="007327A1" w:rsidRPr="007327A1" w14:paraId="19DDDAD9" w14:textId="77777777" w:rsidTr="00AD0B63">
        <w:trPr>
          <w:trHeight w:val="288"/>
        </w:trPr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2BA38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ED2E" w14:textId="02A9D235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$1,854.98 </w:t>
            </w:r>
          </w:p>
        </w:tc>
      </w:tr>
    </w:tbl>
    <w:bookmarkEnd w:id="1"/>
    <w:p w14:paraId="7F551E2D" w14:textId="77777777" w:rsidR="00D907B4" w:rsidRPr="006B53CB" w:rsidRDefault="00D907B4" w:rsidP="00D907B4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B53CB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D907B4" w:rsidRPr="006B53CB" w14:paraId="1906D918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3A9A4" w14:textId="77777777" w:rsidR="00D907B4" w:rsidRPr="006B53CB" w:rsidRDefault="00D907B4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FFE2E" w14:textId="77777777" w:rsidR="00D907B4" w:rsidRPr="006B53CB" w:rsidRDefault="00D907B4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D907B4" w:rsidRPr="006B53CB" w14:paraId="322FC4C0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31E8" w14:textId="77777777" w:rsidR="00D907B4" w:rsidRPr="006B53CB" w:rsidRDefault="00D907B4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E4FFE" w14:textId="77777777" w:rsidR="00D907B4" w:rsidRPr="006B53CB" w:rsidRDefault="00D907B4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D907B4" w:rsidRPr="006B53CB" w14:paraId="5DED0850" w14:textId="77777777" w:rsidTr="00795CD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D9BCECB" w14:textId="77777777" w:rsidR="00D907B4" w:rsidRPr="006B53CB" w:rsidRDefault="00D907B4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5921CF" w14:textId="77777777" w:rsidR="00D907B4" w:rsidRPr="006B53CB" w:rsidRDefault="00D907B4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B095" w14:textId="77777777" w:rsidR="00D907B4" w:rsidRPr="006B53CB" w:rsidRDefault="00D907B4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</w:tbl>
    <w:p w14:paraId="4319C675" w14:textId="77777777" w:rsidR="002A53A0" w:rsidRPr="006B53CB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4893B2CA" w:rsidR="002A53A0" w:rsidRPr="006B53CB" w:rsidRDefault="00D17F19" w:rsidP="007327A1">
      <w:pPr>
        <w:tabs>
          <w:tab w:val="left" w:leader="dot" w:pos="8280"/>
          <w:tab w:val="right" w:pos="873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B53CB">
        <w:rPr>
          <w:rFonts w:ascii="Crimson Pro" w:hAnsi="Crimson Pro"/>
          <w:b/>
          <w:bCs/>
          <w:lang w:bidi="en-US"/>
        </w:rPr>
        <w:t>2nd</w:t>
      </w:r>
      <w:r w:rsidR="002A53A0" w:rsidRPr="006B53CB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6B53CB">
        <w:rPr>
          <w:rFonts w:ascii="Crimson Pro" w:hAnsi="Crimson Pro"/>
          <w:b/>
          <w:bCs/>
          <w:lang w:bidi="en-US"/>
        </w:rPr>
        <w:tab/>
        <w:t>$</w:t>
      </w:r>
      <w:r w:rsidR="006B53CB" w:rsidRPr="006B53CB">
        <w:rPr>
          <w:rFonts w:ascii="Crimson Pro" w:hAnsi="Crimson Pro"/>
          <w:b/>
          <w:bCs/>
          <w:lang w:bidi="en-US"/>
        </w:rPr>
        <w:t>3,6</w:t>
      </w:r>
      <w:r w:rsidR="007327A1">
        <w:rPr>
          <w:rFonts w:ascii="Crimson Pro" w:hAnsi="Crimson Pro"/>
          <w:b/>
          <w:bCs/>
          <w:lang w:bidi="en-US"/>
        </w:rPr>
        <w:t>58.98</w:t>
      </w:r>
    </w:p>
    <w:p w14:paraId="6A58F7C6" w14:textId="77777777" w:rsidR="002A53A0" w:rsidRPr="006B53CB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Pr="006B53CB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6B53CB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 Trimester</w:t>
      </w:r>
    </w:p>
    <w:p w14:paraId="1ABB4923" w14:textId="62B37FDC" w:rsidR="00D17F19" w:rsidRPr="006B53CB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 w:rsidRPr="006B53CB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DF187FA" w14:textId="62400DF0" w:rsidR="00D17F19" w:rsidRPr="006B53CB" w:rsidRDefault="0088424F" w:rsidP="00D17F19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DPE</w:t>
      </w:r>
      <w:r w:rsidR="00D17F19" w:rsidRPr="006B53CB">
        <w:rPr>
          <w:rFonts w:ascii="Crimson Pro" w:hAnsi="Crimson Pro" w:cstheme="majorHAnsi"/>
          <w:sz w:val="22"/>
          <w:szCs w:val="22"/>
          <w:lang w:bidi="en-US"/>
        </w:rPr>
        <w:t xml:space="preserve"> Fee</w:t>
      </w:r>
      <w:proofErr w:type="gramStart"/>
      <w:r w:rsidR="00D17F19" w:rsidRPr="006B53CB">
        <w:rPr>
          <w:rFonts w:ascii="Crimson Pro" w:hAnsi="Crimson Pro" w:cstheme="majorHAnsi"/>
          <w:sz w:val="22"/>
          <w:szCs w:val="22"/>
          <w:lang w:bidi="en-US"/>
        </w:rPr>
        <w:tab/>
      </w:r>
      <w:r w:rsidRPr="006B53CB">
        <w:rPr>
          <w:rFonts w:ascii="Crimson Pro" w:hAnsi="Crimson Pro" w:cstheme="majorHAnsi"/>
          <w:sz w:val="22"/>
          <w:szCs w:val="22"/>
          <w:lang w:bidi="en-US"/>
        </w:rPr>
        <w:t>..</w:t>
      </w:r>
      <w:proofErr w:type="gramEnd"/>
      <w:r w:rsidR="00D17F19" w:rsidRPr="006B53CB">
        <w:rPr>
          <w:rFonts w:ascii="Crimson Pro" w:hAnsi="Crimson Pro" w:cstheme="majorHAnsi"/>
          <w:sz w:val="22"/>
          <w:szCs w:val="22"/>
          <w:lang w:bidi="en-US"/>
        </w:rPr>
        <w:t>$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>50.00</w:t>
      </w:r>
    </w:p>
    <w:p w14:paraId="44B0EC8B" w14:textId="30E81FB0" w:rsidR="0088424F" w:rsidRPr="006B53CB" w:rsidRDefault="0088424F" w:rsidP="00D17F19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Diesel Liability Insurance Fee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$115.00</w:t>
      </w:r>
    </w:p>
    <w:p w14:paraId="659E82D4" w14:textId="7AFFF015" w:rsidR="00D17F19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Tool Cost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45"/>
        <w:gridCol w:w="1710"/>
      </w:tblGrid>
      <w:tr w:rsidR="007327A1" w:rsidRPr="007327A1" w14:paraId="2E482D36" w14:textId="77777777" w:rsidTr="00AD0B6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19B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bookmarkStart w:id="2" w:name="_Hlk202947015"/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Tools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3836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7327A1" w:rsidRPr="007327A1" w14:paraId="6306F671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B2FEF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BACKING PAD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AA9F5" w14:textId="414D5EB1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$18.55 </w:t>
            </w:r>
          </w:p>
        </w:tc>
      </w:tr>
      <w:tr w:rsidR="007327A1" w:rsidRPr="007327A1" w14:paraId="10CB4A72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9301C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ROLL HEAD PRY 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5A98" w14:textId="401497E4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$64.61 </w:t>
            </w:r>
          </w:p>
        </w:tc>
      </w:tr>
      <w:tr w:rsidR="007327A1" w:rsidRPr="007327A1" w14:paraId="311E8B94" w14:textId="77777777" w:rsidTr="00AD0B6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A6FE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39PC 1 2 - DR 6PT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A4539" w14:textId="043D7BC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$435.38 </w:t>
            </w:r>
          </w:p>
        </w:tc>
      </w:tr>
      <w:tr w:rsidR="007327A1" w:rsidRPr="007327A1" w14:paraId="53A30306" w14:textId="77777777" w:rsidTr="00AD0B63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D6782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SOCKET SET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8CFA6" w14:textId="64C2BF44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$217.73 </w:t>
            </w:r>
          </w:p>
        </w:tc>
      </w:tr>
      <w:tr w:rsidR="007327A1" w:rsidRPr="007327A1" w14:paraId="2471AA6C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D06D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ADAPTER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B7DF" w14:textId="0691AA20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$5.50 </w:t>
            </w:r>
          </w:p>
        </w:tc>
      </w:tr>
      <w:tr w:rsidR="007327A1" w:rsidRPr="007327A1" w14:paraId="13B4B0DF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C4D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BASIC MULTIMETER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D44F" w14:textId="3E10D92F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$64.09 </w:t>
            </w:r>
          </w:p>
        </w:tc>
      </w:tr>
      <w:tr w:rsidR="007327A1" w:rsidRPr="007327A1" w14:paraId="09E3385D" w14:textId="77777777" w:rsidTr="00B23211">
        <w:trPr>
          <w:trHeight w:val="288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20A25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23PC 3 4 DRIVE SAE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EA96" w14:textId="1F36612A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$491.69 </w:t>
            </w:r>
          </w:p>
        </w:tc>
      </w:tr>
      <w:tr w:rsidR="007327A1" w:rsidRPr="007327A1" w14:paraId="219B3E6B" w14:textId="77777777" w:rsidTr="00B23211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0048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12 VOLT-36V TRK C TST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ADD9" w14:textId="751932D3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$60.16 </w:t>
            </w:r>
          </w:p>
        </w:tc>
      </w:tr>
      <w:tr w:rsidR="007327A1" w:rsidRPr="007327A1" w14:paraId="5D4BE435" w14:textId="77777777" w:rsidTr="00B23211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64784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lastRenderedPageBreak/>
              <w:t>MI METAL DI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27914" w14:textId="02800FA2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$128.23 </w:t>
            </w:r>
          </w:p>
        </w:tc>
      </w:tr>
      <w:tr w:rsidR="007327A1" w:rsidRPr="007327A1" w14:paraId="2F6B99BA" w14:textId="77777777" w:rsidTr="00B23211">
        <w:trPr>
          <w:trHeight w:val="288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AD7B" w14:textId="77777777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25 PC 3 SDR 6PT IMPA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148F" w14:textId="1852E278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$222.09 </w:t>
            </w:r>
          </w:p>
        </w:tc>
      </w:tr>
      <w:tr w:rsidR="007327A1" w:rsidRPr="007327A1" w14:paraId="4BB37626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53E1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B4002" w14:textId="1D32A991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$133.22 </w:t>
            </w:r>
          </w:p>
        </w:tc>
      </w:tr>
      <w:tr w:rsidR="007327A1" w:rsidRPr="007327A1" w14:paraId="7C53AE9B" w14:textId="77777777" w:rsidTr="00AD0B63">
        <w:trPr>
          <w:trHeight w:val="288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87F73" w14:textId="77777777" w:rsidR="007327A1" w:rsidRPr="007327A1" w:rsidRDefault="007327A1" w:rsidP="007327A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2AFB" w14:textId="26781E9D" w:rsidR="007327A1" w:rsidRPr="007327A1" w:rsidRDefault="007327A1" w:rsidP="007327A1">
            <w:pPr>
              <w:spacing w:line="240" w:lineRule="auto"/>
              <w:ind w:firstLine="0"/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</w:pPr>
            <w:r w:rsidRPr="007327A1">
              <w:rPr>
                <w:rFonts w:ascii="Crimson Pro" w:eastAsia="Times New Roman" w:hAnsi="Crimson Pro" w:cs="Calibri"/>
                <w:color w:val="000000"/>
                <w:sz w:val="22"/>
                <w:szCs w:val="22"/>
                <w:lang w:eastAsia="en-US"/>
              </w:rPr>
              <w:t xml:space="preserve"> $1,841.24 </w:t>
            </w:r>
          </w:p>
        </w:tc>
      </w:tr>
    </w:tbl>
    <w:bookmarkEnd w:id="2"/>
    <w:p w14:paraId="517D5F9B" w14:textId="13890F14" w:rsidR="0088424F" w:rsidRPr="006B53CB" w:rsidRDefault="0088424F" w:rsidP="008842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B53CB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88424F" w:rsidRPr="006B53CB" w14:paraId="50D13C00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ACE0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F8F9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8424F" w:rsidRPr="006B53CB" w14:paraId="05A8960E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7BA26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F7BC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88424F" w:rsidRPr="006B53CB" w14:paraId="3F6B542D" w14:textId="77777777" w:rsidTr="00795CD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9157C0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03138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34B2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</w:tbl>
    <w:p w14:paraId="7A18545E" w14:textId="77777777" w:rsidR="0088424F" w:rsidRPr="006B53CB" w:rsidRDefault="0088424F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2634F698" w:rsidR="00D17F19" w:rsidRPr="006B53CB" w:rsidRDefault="00D17F19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B53CB">
        <w:rPr>
          <w:rFonts w:ascii="Crimson Pro" w:hAnsi="Crimson Pro"/>
          <w:b/>
          <w:bCs/>
          <w:lang w:bidi="en-US"/>
        </w:rPr>
        <w:t>3rd Trimester Cost</w:t>
      </w:r>
      <w:r w:rsidRPr="006B53CB">
        <w:rPr>
          <w:rFonts w:ascii="Crimson Pro" w:hAnsi="Crimson Pro"/>
          <w:b/>
          <w:bCs/>
          <w:lang w:bidi="en-US"/>
        </w:rPr>
        <w:tab/>
        <w:t>$</w:t>
      </w:r>
      <w:r w:rsidR="006B53CB" w:rsidRPr="006B53CB">
        <w:rPr>
          <w:rFonts w:ascii="Crimson Pro" w:hAnsi="Crimson Pro"/>
          <w:b/>
          <w:bCs/>
          <w:lang w:bidi="en-US"/>
        </w:rPr>
        <w:t>3,6</w:t>
      </w:r>
      <w:r w:rsidR="007327A1">
        <w:rPr>
          <w:rFonts w:ascii="Crimson Pro" w:hAnsi="Crimson Pro"/>
          <w:b/>
          <w:bCs/>
          <w:lang w:bidi="en-US"/>
        </w:rPr>
        <w:t>45.24</w:t>
      </w:r>
    </w:p>
    <w:p w14:paraId="26FE667E" w14:textId="77777777" w:rsidR="0088424F" w:rsidRPr="006B53CB" w:rsidRDefault="0088424F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62E09F3B" w14:textId="280DDDD1" w:rsidR="0088424F" w:rsidRPr="006B53CB" w:rsidRDefault="0088424F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 Trimester</w:t>
      </w:r>
    </w:p>
    <w:p w14:paraId="5E497DB6" w14:textId="77777777" w:rsidR="0088424F" w:rsidRPr="006B53CB" w:rsidRDefault="0088424F" w:rsidP="0088424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4468A2CE" w14:textId="77777777" w:rsidR="0088424F" w:rsidRPr="006B53CB" w:rsidRDefault="0088424F" w:rsidP="0088424F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DPE Fee</w:t>
      </w:r>
      <w:proofErr w:type="gramStart"/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6B53CB">
        <w:rPr>
          <w:rFonts w:ascii="Crimson Pro" w:hAnsi="Crimson Pro" w:cstheme="majorHAnsi"/>
          <w:sz w:val="22"/>
          <w:szCs w:val="22"/>
          <w:lang w:bidi="en-US"/>
        </w:rPr>
        <w:t>$50.00</w:t>
      </w:r>
    </w:p>
    <w:p w14:paraId="7D3AA40E" w14:textId="77777777" w:rsidR="0088424F" w:rsidRPr="006B53CB" w:rsidRDefault="0088424F" w:rsidP="0088424F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Diesel Liability Insurance Fee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$115.00</w:t>
      </w:r>
    </w:p>
    <w:p w14:paraId="63ABF795" w14:textId="77777777" w:rsidR="0088424F" w:rsidRPr="006B53CB" w:rsidRDefault="0088424F" w:rsidP="008842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B53CB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88424F" w:rsidRPr="006B53CB" w14:paraId="32DD942B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013E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99DD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8424F" w:rsidRPr="006B53CB" w14:paraId="7227705B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0A23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3DCB9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88424F" w:rsidRPr="006B53CB" w14:paraId="079BAAD4" w14:textId="77777777" w:rsidTr="00795CD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0E5A60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AE16E0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6EE9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</w:tbl>
    <w:p w14:paraId="11F03042" w14:textId="77777777" w:rsidR="006B53CB" w:rsidRPr="006B53CB" w:rsidRDefault="006B53CB" w:rsidP="006B53CB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67802A8" w14:textId="7CE7E06F" w:rsidR="006B53CB" w:rsidRPr="006B53CB" w:rsidRDefault="006B53CB" w:rsidP="006B53CB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B53CB">
        <w:rPr>
          <w:rFonts w:ascii="Crimson Pro" w:hAnsi="Crimson Pro"/>
          <w:b/>
          <w:bCs/>
          <w:lang w:bidi="en-US"/>
        </w:rPr>
        <w:t>4th Trimester Cost</w:t>
      </w:r>
      <w:r w:rsidRPr="006B53CB">
        <w:rPr>
          <w:rFonts w:ascii="Crimson Pro" w:hAnsi="Crimson Pro"/>
          <w:b/>
          <w:bCs/>
          <w:lang w:bidi="en-US"/>
        </w:rPr>
        <w:tab/>
        <w:t>$1,804.00</w:t>
      </w:r>
    </w:p>
    <w:p w14:paraId="6B0AEFC6" w14:textId="77777777" w:rsidR="00D17F19" w:rsidRPr="006B53CB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0D0F03A" w14:textId="03FB1B17" w:rsidR="0088424F" w:rsidRPr="006B53CB" w:rsidRDefault="0088424F" w:rsidP="0088424F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 w:rsidRPr="006B53CB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5th Trimester</w:t>
      </w:r>
    </w:p>
    <w:p w14:paraId="6A9C9837" w14:textId="77777777" w:rsidR="0088424F" w:rsidRPr="006B53CB" w:rsidRDefault="0088424F" w:rsidP="0088424F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$1,487.00</w:t>
      </w:r>
    </w:p>
    <w:p w14:paraId="14886A33" w14:textId="77777777" w:rsidR="0088424F" w:rsidRPr="006B53CB" w:rsidRDefault="0088424F" w:rsidP="0088424F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DPE Fee</w:t>
      </w:r>
      <w:proofErr w:type="gramStart"/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..</w:t>
      </w:r>
      <w:proofErr w:type="gramEnd"/>
      <w:r w:rsidRPr="006B53CB">
        <w:rPr>
          <w:rFonts w:ascii="Crimson Pro" w:hAnsi="Crimson Pro" w:cstheme="majorHAnsi"/>
          <w:sz w:val="22"/>
          <w:szCs w:val="22"/>
          <w:lang w:bidi="en-US"/>
        </w:rPr>
        <w:t>$50.00</w:t>
      </w:r>
    </w:p>
    <w:p w14:paraId="505EDAE7" w14:textId="77777777" w:rsidR="0088424F" w:rsidRPr="006B53CB" w:rsidRDefault="0088424F" w:rsidP="0088424F">
      <w:pPr>
        <w:tabs>
          <w:tab w:val="left" w:leader="dot" w:pos="846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6B53CB">
        <w:rPr>
          <w:rFonts w:ascii="Crimson Pro" w:hAnsi="Crimson Pro" w:cstheme="majorHAnsi"/>
          <w:sz w:val="22"/>
          <w:szCs w:val="22"/>
          <w:lang w:bidi="en-US"/>
        </w:rPr>
        <w:t>Diesel Liability Insurance Fee</w:t>
      </w:r>
      <w:r w:rsidRPr="006B53CB">
        <w:rPr>
          <w:rFonts w:ascii="Crimson Pro" w:hAnsi="Crimson Pro" w:cstheme="majorHAnsi"/>
          <w:sz w:val="22"/>
          <w:szCs w:val="22"/>
          <w:lang w:bidi="en-US"/>
        </w:rPr>
        <w:tab/>
        <w:t>$115.00</w:t>
      </w:r>
    </w:p>
    <w:p w14:paraId="17263C7A" w14:textId="77777777" w:rsidR="0005427C" w:rsidRDefault="0005427C" w:rsidP="008842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3C5E337E" w14:textId="77777777" w:rsidR="0005427C" w:rsidRDefault="0005427C" w:rsidP="008842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200A87B" w14:textId="30EAD79B" w:rsidR="0088424F" w:rsidRPr="006B53CB" w:rsidRDefault="0088424F" w:rsidP="008842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6B53CB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88424F" w:rsidRPr="006B53CB" w14:paraId="0FA4C8F2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6B59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080D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88424F" w:rsidRPr="006B53CB" w14:paraId="653A7990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A6CF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Registration Fee/ Certification Tests (2)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52432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$152.00</w:t>
            </w:r>
          </w:p>
        </w:tc>
      </w:tr>
      <w:tr w:rsidR="0088424F" w:rsidRPr="006B53CB" w14:paraId="5A5A1FF3" w14:textId="77777777" w:rsidTr="00795CD0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743B" w14:textId="645A6DBE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ASE 609 Refrigerant License 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BB98D" w14:textId="328DA5F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$23.00</w:t>
            </w:r>
          </w:p>
        </w:tc>
      </w:tr>
      <w:tr w:rsidR="0088424F" w:rsidRPr="006B53CB" w14:paraId="0ED3284E" w14:textId="77777777" w:rsidTr="00795CD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567CA1" w14:textId="77777777" w:rsidR="0088424F" w:rsidRPr="006B53CB" w:rsidRDefault="0088424F" w:rsidP="00AB4421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F7F4DF" w14:textId="77777777" w:rsidR="0088424F" w:rsidRPr="006B53CB" w:rsidRDefault="0088424F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D452" w14:textId="7C24590C" w:rsidR="0088424F" w:rsidRPr="006B53CB" w:rsidRDefault="006B53CB" w:rsidP="00AB4421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6B53CB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$175.00</w:t>
            </w:r>
          </w:p>
        </w:tc>
      </w:tr>
    </w:tbl>
    <w:p w14:paraId="362A5AD8" w14:textId="77777777" w:rsidR="006B53CB" w:rsidRPr="006B53CB" w:rsidRDefault="006B53CB" w:rsidP="006B53CB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11EBE152" w14:textId="4893B75B" w:rsidR="006B53CB" w:rsidRPr="006B53CB" w:rsidRDefault="006B53CB" w:rsidP="006B53CB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B53CB">
        <w:rPr>
          <w:rFonts w:ascii="Crimson Pro" w:hAnsi="Crimson Pro"/>
          <w:b/>
          <w:bCs/>
          <w:lang w:bidi="en-US"/>
        </w:rPr>
        <w:t>5th Trimester Cost</w:t>
      </w:r>
      <w:r w:rsidRPr="006B53CB">
        <w:rPr>
          <w:rFonts w:ascii="Crimson Pro" w:hAnsi="Crimson Pro"/>
          <w:b/>
          <w:bCs/>
          <w:lang w:bidi="en-US"/>
        </w:rPr>
        <w:tab/>
        <w:t>$1,827.00</w:t>
      </w:r>
    </w:p>
    <w:p w14:paraId="55BDFBFF" w14:textId="77777777" w:rsidR="0088424F" w:rsidRPr="006B53CB" w:rsidRDefault="0088424F" w:rsidP="0088424F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3602C918" w14:textId="23C8C2CF" w:rsidR="00795CD0" w:rsidRPr="00AD0B63" w:rsidRDefault="00C26FB8" w:rsidP="00AD0B63">
      <w:pPr>
        <w:tabs>
          <w:tab w:val="left" w:leader="dot" w:pos="810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6B53CB">
        <w:rPr>
          <w:rFonts w:ascii="Crimson Pro" w:hAnsi="Crimson Pro"/>
          <w:b/>
          <w:bCs/>
          <w:lang w:bidi="en-US"/>
        </w:rPr>
        <w:t>Total Program Cost</w:t>
      </w:r>
      <w:r w:rsidRPr="006B53CB">
        <w:rPr>
          <w:rFonts w:ascii="Crimson Pro" w:hAnsi="Crimson Pro"/>
          <w:b/>
          <w:bCs/>
          <w:lang w:bidi="en-US"/>
        </w:rPr>
        <w:tab/>
        <w:t>$</w:t>
      </w:r>
      <w:r w:rsidR="0004060C">
        <w:rPr>
          <w:rFonts w:ascii="Crimson Pro" w:hAnsi="Crimson Pro"/>
          <w:b/>
          <w:bCs/>
          <w:lang w:bidi="en-US"/>
        </w:rPr>
        <w:t>1</w:t>
      </w:r>
      <w:r w:rsidR="00B23211">
        <w:rPr>
          <w:rFonts w:ascii="Crimson Pro" w:hAnsi="Crimson Pro"/>
          <w:b/>
          <w:bCs/>
          <w:lang w:bidi="en-US"/>
        </w:rPr>
        <w:t>8.039.66</w:t>
      </w:r>
    </w:p>
    <w:p w14:paraId="6D8DAA3E" w14:textId="6E2FACBD" w:rsidR="00C26FB8" w:rsidRPr="006B53CB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6B53CB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6B53CB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3" w:name="_Hlk198560118"/>
      <w:r w:rsidRPr="006B53CB">
        <w:rPr>
          <w:rFonts w:ascii="Crimson Pro" w:hAnsi="Crimson Pro"/>
          <w:b/>
          <w:bCs/>
          <w:sz w:val="20"/>
          <w:szCs w:val="20"/>
        </w:rPr>
        <w:t>1</w:t>
      </w:r>
      <w:r w:rsidRPr="006B53CB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6B53CB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6B53CB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B53CB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0A31267C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B53CB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32EB9B1C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1D71C4D9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984B659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6B53CB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5D685763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27F01DFC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Orientation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3056CD0D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12</w:t>
            </w:r>
          </w:p>
        </w:tc>
      </w:tr>
      <w:tr w:rsidR="00C26FB8" w:rsidRPr="006B53CB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71057601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1882ECE8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Safety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1C872B4A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6B53CB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7E3ED725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1031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327E2E1D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General Shop Skills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49FAF454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139</w:t>
            </w:r>
          </w:p>
        </w:tc>
      </w:tr>
      <w:tr w:rsidR="00C26FB8" w:rsidRPr="006B53CB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3A2991F2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77EB9B64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Preventative Maintenance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5B39454A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140</w:t>
            </w:r>
          </w:p>
        </w:tc>
      </w:tr>
      <w:tr w:rsidR="00C26FB8" w:rsidRPr="006B53CB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75B284E1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0D90D7AB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 xml:space="preserve">Basic Diesel Theory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66626559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75</w:t>
            </w:r>
          </w:p>
        </w:tc>
      </w:tr>
      <w:tr w:rsidR="00C26FB8" w:rsidRPr="006B53CB" w14:paraId="55657DF8" w14:textId="77777777" w:rsidTr="00795CD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6B53CB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6B53CB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B53CB" w14:paraId="78F07185" w14:textId="77777777" w:rsidTr="00795CD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6B53CB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249E8BF4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Preventative Maintenance Service Technician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6B53CB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6B53CB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B53CB">
        <w:rPr>
          <w:rFonts w:ascii="Crimson Pro" w:hAnsi="Crimson Pro"/>
          <w:b/>
          <w:bCs/>
          <w:sz w:val="20"/>
          <w:szCs w:val="20"/>
        </w:rPr>
        <w:t>2</w:t>
      </w:r>
      <w:r w:rsidRPr="006B53CB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6B53CB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6B53CB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6B53CB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B53CB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44B1B329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B53CB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6C29F9A2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79DCA905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Diesel Engine Mechanical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58B90BC3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426</w:t>
            </w:r>
          </w:p>
        </w:tc>
      </w:tr>
      <w:tr w:rsidR="00C26FB8" w:rsidRPr="006B53CB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6B53CB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6B53CB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B53CB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6B53CB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771DF30F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Diesel Engine Assembler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6B53CB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6B53CB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B53CB">
        <w:rPr>
          <w:rFonts w:ascii="Crimson Pro" w:hAnsi="Crimson Pro"/>
          <w:b/>
          <w:bCs/>
          <w:sz w:val="20"/>
          <w:szCs w:val="20"/>
        </w:rPr>
        <w:t>3</w:t>
      </w:r>
      <w:r w:rsidRPr="006B53CB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6B53CB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6B53CB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6B53CB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5ACF35E9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6B53CB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36C2C265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5EC15FAA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Basic Electricity &amp; Electronic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4D988B4B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302</w:t>
            </w:r>
          </w:p>
        </w:tc>
      </w:tr>
      <w:tr w:rsidR="00C26FB8" w:rsidRPr="006B53CB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256FBB7C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67B48C6F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Electronic Diesel Engine Control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66DD8E5F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124</w:t>
            </w:r>
          </w:p>
        </w:tc>
      </w:tr>
      <w:tr w:rsidR="00C26FB8" w:rsidRPr="006B53CB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6B53CB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6B53CB" w14:paraId="3BBAAAF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6B53CB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653EB2BD" w:rsidR="00C26FB8" w:rsidRPr="006B53CB" w:rsidRDefault="00C46FED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Diesel Technician Apprentice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6B53CB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3"/>
    <w:p w14:paraId="30184DA9" w14:textId="5A1D702C" w:rsidR="00C46FED" w:rsidRPr="006B53CB" w:rsidRDefault="00C46FED" w:rsidP="00C46FED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B53CB">
        <w:rPr>
          <w:rFonts w:ascii="Crimson Pro" w:hAnsi="Crimson Pro"/>
          <w:b/>
          <w:bCs/>
          <w:sz w:val="20"/>
          <w:szCs w:val="20"/>
        </w:rPr>
        <w:t>4th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46FED" w:rsidRPr="006B53CB" w14:paraId="2F9CB7D8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0797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F25D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B0B3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46FED" w:rsidRPr="006B53CB" w14:paraId="3288DEFB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93D7" w14:textId="641C874D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0004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65B0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EED2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46FED" w:rsidRPr="006B53CB" w14:paraId="7CC5902E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2437" w14:textId="4BF3CBD8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4010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346F" w14:textId="4297317E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Brakes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A17" w14:textId="2661742F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200</w:t>
            </w:r>
          </w:p>
        </w:tc>
      </w:tr>
      <w:tr w:rsidR="00C46FED" w:rsidRPr="006B53CB" w14:paraId="2659AB69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2E05" w14:textId="5198C258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4020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52A8" w14:textId="4D48E87B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Suspension and Steering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AC87" w14:textId="0F91380A" w:rsidR="00C46FED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124</w:t>
            </w:r>
          </w:p>
        </w:tc>
      </w:tr>
      <w:tr w:rsidR="00C46FED" w:rsidRPr="006B53CB" w14:paraId="63B4A608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9211" w14:textId="16076252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4030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757D" w14:textId="09D7FAE4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Hydraulics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F1B0" w14:textId="07E86517" w:rsidR="00C46FED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102</w:t>
            </w:r>
          </w:p>
        </w:tc>
      </w:tr>
      <w:tr w:rsidR="00C46FED" w:rsidRPr="006B53CB" w14:paraId="67252FBF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4F23" w14:textId="77777777" w:rsidR="00C46FED" w:rsidRPr="006B53CB" w:rsidRDefault="00C46FED" w:rsidP="00AB4421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A4F6" w14:textId="77777777" w:rsidR="00C46FED" w:rsidRPr="006B53CB" w:rsidRDefault="00C46FED" w:rsidP="00AB4421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7ADC" w14:textId="77777777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46FED" w:rsidRPr="006B53CB" w14:paraId="0D7090F1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ACD3" w14:textId="77777777" w:rsidR="00C46FED" w:rsidRPr="006B53CB" w:rsidRDefault="00C46FED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C67D" w14:textId="370BAEAC" w:rsidR="00C46FED" w:rsidRPr="006B53CB" w:rsidRDefault="00C46FED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Diesel Technician Assistant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66DB" w14:textId="77777777" w:rsidR="00C46FED" w:rsidRPr="006B53CB" w:rsidRDefault="00C46FED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797AEA9C" w14:textId="65B39040" w:rsidR="00C24310" w:rsidRPr="006B53CB" w:rsidRDefault="00C24310" w:rsidP="00C24310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6B53CB">
        <w:rPr>
          <w:rFonts w:ascii="Crimson Pro" w:hAnsi="Crimson Pro"/>
          <w:b/>
          <w:bCs/>
          <w:sz w:val="20"/>
          <w:szCs w:val="20"/>
        </w:rPr>
        <w:t>5th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4310" w:rsidRPr="006B53CB" w14:paraId="299B32A9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58E8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AE66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4B1C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4310" w:rsidRPr="006B53CB" w14:paraId="52F95639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4DCB" w14:textId="7A80A0AC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0005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3AC4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38C3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4310" w:rsidRPr="006B53CB" w14:paraId="231ABD05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AA30" w14:textId="026A0E32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5010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D958" w14:textId="0333D188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Drive Trains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B9A4" w14:textId="56A7F358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216</w:t>
            </w:r>
          </w:p>
        </w:tc>
      </w:tr>
      <w:tr w:rsidR="00C24310" w:rsidRPr="006B53CB" w14:paraId="3C569D0C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26A2" w14:textId="1C336399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DPE 5020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E912" w14:textId="24D8483C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Heating Ventilation &amp; AC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37AC" w14:textId="5EEA3DD6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210</w:t>
            </w:r>
          </w:p>
        </w:tc>
      </w:tr>
      <w:tr w:rsidR="00C24310" w:rsidRPr="006B53CB" w14:paraId="6604EFC5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0A5E" w14:textId="77777777" w:rsidR="00C24310" w:rsidRPr="006B53CB" w:rsidRDefault="00C24310" w:rsidP="00AB4421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7BE2" w14:textId="77777777" w:rsidR="00C24310" w:rsidRPr="006B53CB" w:rsidRDefault="00C24310" w:rsidP="00AB4421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6EBC" w14:textId="77777777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6B53CB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4310" w:rsidRPr="006B53CB" w14:paraId="040D6C64" w14:textId="77777777" w:rsidTr="00AB4421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51B9" w14:textId="77777777" w:rsidR="00C24310" w:rsidRPr="006B53CB" w:rsidRDefault="00C24310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1B65" w14:textId="724A0533" w:rsidR="00C24310" w:rsidRPr="006B53CB" w:rsidRDefault="00C24310" w:rsidP="00AB4421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6B53CB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Diesel Technician 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CED5" w14:textId="77777777" w:rsidR="00C24310" w:rsidRPr="006B53CB" w:rsidRDefault="00C24310" w:rsidP="00AB4421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3097E0A" w14:textId="77777777" w:rsidR="00AD0B63" w:rsidRPr="00B23211" w:rsidRDefault="00AD0B63" w:rsidP="00AD0B63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6"/>
          <w:szCs w:val="16"/>
        </w:rPr>
      </w:pPr>
      <w:r w:rsidRPr="00B23211">
        <w:rPr>
          <w:rFonts w:ascii="Crimson Pro" w:eastAsia="Times New Roman" w:hAnsi="Crimson Pro" w:cs="Times New Roman"/>
          <w:i/>
          <w:iCs/>
          <w:color w:val="000000"/>
          <w:sz w:val="16"/>
          <w:szCs w:val="16"/>
        </w:rPr>
        <w:t>Taxes will be charged on tools and other supplies according to the Tennessee Department of Treasury.</w:t>
      </w:r>
    </w:p>
    <w:p w14:paraId="5E351C40" w14:textId="77777777" w:rsidR="00AD0B63" w:rsidRPr="00B23211" w:rsidRDefault="00AD0B63" w:rsidP="00AD0B63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4"/>
        </w:rPr>
      </w:pPr>
    </w:p>
    <w:p w14:paraId="36899C31" w14:textId="77777777" w:rsidR="00AD0B63" w:rsidRPr="00B23211" w:rsidRDefault="00AD0B63" w:rsidP="00AD0B63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6"/>
          <w:szCs w:val="16"/>
        </w:rPr>
      </w:pPr>
      <w:r w:rsidRPr="00B23211">
        <w:rPr>
          <w:rFonts w:ascii="Crimson Pro" w:eastAsia="Times New Roman" w:hAnsi="Crimson Pro" w:cs="Times New Roman"/>
          <w:i/>
          <w:iCs/>
          <w:color w:val="000000"/>
          <w:sz w:val="16"/>
          <w:szCs w:val="16"/>
        </w:rPr>
        <w:t>*Students who order tools through the bookstore will be assessed a mark-up to cover the cost of shipping, stocking, and handling.</w:t>
      </w:r>
    </w:p>
    <w:p w14:paraId="5839CE94" w14:textId="77777777" w:rsidR="00AD0B63" w:rsidRPr="00B23211" w:rsidRDefault="00AD0B63" w:rsidP="00AD0B63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6"/>
        </w:rPr>
      </w:pPr>
    </w:p>
    <w:p w14:paraId="31C9A8C4" w14:textId="77777777" w:rsidR="00B23211" w:rsidRPr="00B23211" w:rsidRDefault="00AD0B63" w:rsidP="00AD0B63">
      <w:pPr>
        <w:spacing w:after="82" w:line="259" w:lineRule="auto"/>
        <w:ind w:firstLine="0"/>
        <w:rPr>
          <w:rFonts w:ascii="Crimson Pro" w:eastAsia="Times New Roman" w:hAnsi="Crimson Pro" w:cs="Times New Roman"/>
          <w:i/>
          <w:color w:val="000000"/>
          <w:sz w:val="16"/>
          <w:szCs w:val="16"/>
        </w:rPr>
      </w:pPr>
      <w:r w:rsidRPr="00B23211">
        <w:rPr>
          <w:rFonts w:ascii="Crimson Pro" w:eastAsia="Times New Roman" w:hAnsi="Crimson Pro" w:cs="Times New Roman"/>
          <w:i/>
          <w:color w:val="000000"/>
          <w:sz w:val="16"/>
          <w:szCs w:val="16"/>
        </w:rPr>
        <w:t xml:space="preserve">This list of fees covers the period from September 1, 2025, to August 31, 2026.  </w:t>
      </w:r>
      <w:r w:rsidRPr="00B23211">
        <w:rPr>
          <w:rFonts w:ascii="Crimson Pro" w:eastAsia="Times New Roman" w:hAnsi="Crimson Pro" w:cs="Times New Roman"/>
          <w:b/>
          <w:bCs/>
          <w:i/>
          <w:color w:val="000000"/>
          <w:sz w:val="16"/>
          <w:szCs w:val="16"/>
        </w:rPr>
        <w:t>All book, tool, and supply costs are approximate and are subject to change</w:t>
      </w:r>
      <w:r w:rsidRPr="00B23211">
        <w:rPr>
          <w:rFonts w:ascii="Crimson Pro" w:eastAsia="Times New Roman" w:hAnsi="Crimson Pro" w:cs="Times New Roman"/>
          <w:i/>
          <w:color w:val="000000"/>
          <w:sz w:val="16"/>
          <w:szCs w:val="16"/>
        </w:rPr>
        <w:t>. The actual time for completion may vary from student to student.</w:t>
      </w:r>
    </w:p>
    <w:p w14:paraId="0DA7F9F4" w14:textId="16AD9315" w:rsidR="002A53A0" w:rsidRPr="006B53CB" w:rsidRDefault="00AD0B63" w:rsidP="00B23211">
      <w:pPr>
        <w:spacing w:after="82" w:line="259" w:lineRule="auto"/>
        <w:ind w:firstLine="0"/>
        <w:rPr>
          <w:rFonts w:ascii="Crimson Pro" w:hAnsi="Crimson Pro"/>
          <w:lang w:bidi="en-US"/>
        </w:rPr>
      </w:pPr>
      <w:r w:rsidRPr="00B23211">
        <w:rPr>
          <w:rFonts w:ascii="Crimson Pro" w:eastAsia="Times New Roman" w:hAnsi="Crimson Pro" w:cs="Times New Roman"/>
          <w:i/>
          <w:color w:val="000000"/>
          <w:sz w:val="16"/>
          <w:szCs w:val="16"/>
        </w:rPr>
        <w:t xml:space="preserve">The TCAT-Harriman is an AA/EEO employer and does not discriminate </w:t>
      </w:r>
      <w:proofErr w:type="gramStart"/>
      <w:r w:rsidRPr="00B23211">
        <w:rPr>
          <w:rFonts w:ascii="Crimson Pro" w:eastAsia="Times New Roman" w:hAnsi="Crimson Pro" w:cs="Times New Roman"/>
          <w:i/>
          <w:color w:val="000000"/>
          <w:sz w:val="16"/>
          <w:szCs w:val="16"/>
        </w:rPr>
        <w:t>on the basis of</w:t>
      </w:r>
      <w:proofErr w:type="gramEnd"/>
      <w:r w:rsidRPr="00B23211">
        <w:rPr>
          <w:rFonts w:ascii="Crimson Pro" w:eastAsia="Times New Roman" w:hAnsi="Crimson Pro" w:cs="Times New Roman"/>
          <w:i/>
          <w:color w:val="000000"/>
          <w:sz w:val="16"/>
          <w:szCs w:val="16"/>
        </w:rPr>
        <w:t xml:space="preserve"> race, color, national origin, sex, disability or age in its programs or activities.  TCAT-Harriman is a TBR/EEO/AA/ADA Institution.</w:t>
      </w:r>
    </w:p>
    <w:sectPr w:rsidR="002A53A0" w:rsidRPr="006B53CB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4F4B" w14:textId="77777777" w:rsidR="006B3BCF" w:rsidRDefault="006B3BCF" w:rsidP="0009778D">
      <w:pPr>
        <w:spacing w:line="240" w:lineRule="auto"/>
      </w:pPr>
      <w:r>
        <w:separator/>
      </w:r>
    </w:p>
  </w:endnote>
  <w:endnote w:type="continuationSeparator" w:id="0">
    <w:p w14:paraId="656ADDED" w14:textId="77777777" w:rsidR="006B3BCF" w:rsidRDefault="006B3BCF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63D3" w14:textId="77777777" w:rsidR="006B3BCF" w:rsidRDefault="006B3BCF" w:rsidP="0009778D">
      <w:pPr>
        <w:spacing w:line="240" w:lineRule="auto"/>
      </w:pPr>
      <w:r>
        <w:separator/>
      </w:r>
    </w:p>
  </w:footnote>
  <w:footnote w:type="continuationSeparator" w:id="0">
    <w:p w14:paraId="4D4EE116" w14:textId="77777777" w:rsidR="006B3BCF" w:rsidRDefault="006B3BCF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02E7AEE9" w:rsidR="00644B47" w:rsidRDefault="00A03FA1" w:rsidP="002A7B3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39B9A96C">
          <wp:simplePos x="0" y="0"/>
          <wp:positionH relativeFrom="margin">
            <wp:posOffset>-985652</wp:posOffset>
          </wp:positionH>
          <wp:positionV relativeFrom="page">
            <wp:posOffset>-58783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5E04D" w14:textId="28EC0E27" w:rsidR="00C46FED" w:rsidRDefault="00C46FED" w:rsidP="00C46FED">
    <w:pPr>
      <w:pStyle w:val="Heading1"/>
      <w:rPr>
        <w:caps w:val="0"/>
      </w:rPr>
    </w:pPr>
    <w:r>
      <w:rPr>
        <w:caps w:val="0"/>
      </w:rPr>
      <w:t xml:space="preserve">DIESEL POWERED EQUIPMENT </w:t>
    </w:r>
  </w:p>
  <w:p w14:paraId="665087FD" w14:textId="03E0BF41" w:rsidR="0009778D" w:rsidRDefault="00C46FED" w:rsidP="00C46FED">
    <w:pPr>
      <w:pStyle w:val="Heading1"/>
    </w:pPr>
    <w:r>
      <w:rPr>
        <w:caps w:val="0"/>
      </w:rPr>
      <w:t>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4060C"/>
    <w:rsid w:val="0005427C"/>
    <w:rsid w:val="00054C0E"/>
    <w:rsid w:val="0009778D"/>
    <w:rsid w:val="000A0F52"/>
    <w:rsid w:val="000D07B4"/>
    <w:rsid w:val="000D5CAF"/>
    <w:rsid w:val="000F12F5"/>
    <w:rsid w:val="00120B7C"/>
    <w:rsid w:val="00134590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A47F5"/>
    <w:rsid w:val="002A53A0"/>
    <w:rsid w:val="002A7B32"/>
    <w:rsid w:val="002C414C"/>
    <w:rsid w:val="00334F74"/>
    <w:rsid w:val="0033571A"/>
    <w:rsid w:val="00361F2A"/>
    <w:rsid w:val="00391AD4"/>
    <w:rsid w:val="003A3695"/>
    <w:rsid w:val="00417270"/>
    <w:rsid w:val="00423966"/>
    <w:rsid w:val="00435BFD"/>
    <w:rsid w:val="00436E0D"/>
    <w:rsid w:val="0044762D"/>
    <w:rsid w:val="004A2B42"/>
    <w:rsid w:val="004B3429"/>
    <w:rsid w:val="004F4221"/>
    <w:rsid w:val="005113C5"/>
    <w:rsid w:val="005229F5"/>
    <w:rsid w:val="005777F8"/>
    <w:rsid w:val="00583BEA"/>
    <w:rsid w:val="005A0AA4"/>
    <w:rsid w:val="005A30D9"/>
    <w:rsid w:val="005A5EB6"/>
    <w:rsid w:val="005B2DC5"/>
    <w:rsid w:val="00603456"/>
    <w:rsid w:val="00603C64"/>
    <w:rsid w:val="00644B47"/>
    <w:rsid w:val="00664C5A"/>
    <w:rsid w:val="006B3BCF"/>
    <w:rsid w:val="006B53CB"/>
    <w:rsid w:val="006C04E3"/>
    <w:rsid w:val="006C4130"/>
    <w:rsid w:val="006E0B8C"/>
    <w:rsid w:val="006E298E"/>
    <w:rsid w:val="006F5DEE"/>
    <w:rsid w:val="006F741F"/>
    <w:rsid w:val="007327A1"/>
    <w:rsid w:val="0074000D"/>
    <w:rsid w:val="00753613"/>
    <w:rsid w:val="007929DD"/>
    <w:rsid w:val="00795CD0"/>
    <w:rsid w:val="007A4F82"/>
    <w:rsid w:val="007A73CA"/>
    <w:rsid w:val="007B5BAF"/>
    <w:rsid w:val="007C6DB2"/>
    <w:rsid w:val="007E4869"/>
    <w:rsid w:val="0080100B"/>
    <w:rsid w:val="008056B0"/>
    <w:rsid w:val="008063B1"/>
    <w:rsid w:val="00851C99"/>
    <w:rsid w:val="00875A11"/>
    <w:rsid w:val="0088424F"/>
    <w:rsid w:val="00892615"/>
    <w:rsid w:val="00895A9B"/>
    <w:rsid w:val="00896C22"/>
    <w:rsid w:val="008B0C69"/>
    <w:rsid w:val="008E3E24"/>
    <w:rsid w:val="008F19E6"/>
    <w:rsid w:val="00900868"/>
    <w:rsid w:val="0090622A"/>
    <w:rsid w:val="00920E9D"/>
    <w:rsid w:val="00937AB3"/>
    <w:rsid w:val="00940229"/>
    <w:rsid w:val="00960198"/>
    <w:rsid w:val="009C7960"/>
    <w:rsid w:val="009F0E03"/>
    <w:rsid w:val="00A0109F"/>
    <w:rsid w:val="00A03FA1"/>
    <w:rsid w:val="00A1485F"/>
    <w:rsid w:val="00A20C3D"/>
    <w:rsid w:val="00A22901"/>
    <w:rsid w:val="00A34694"/>
    <w:rsid w:val="00A42DC4"/>
    <w:rsid w:val="00A62D60"/>
    <w:rsid w:val="00A81100"/>
    <w:rsid w:val="00AD0B63"/>
    <w:rsid w:val="00AD6ED7"/>
    <w:rsid w:val="00AF7B67"/>
    <w:rsid w:val="00B0089B"/>
    <w:rsid w:val="00B06AE7"/>
    <w:rsid w:val="00B1581A"/>
    <w:rsid w:val="00B23211"/>
    <w:rsid w:val="00B26AB3"/>
    <w:rsid w:val="00B65D39"/>
    <w:rsid w:val="00B9003C"/>
    <w:rsid w:val="00B962BD"/>
    <w:rsid w:val="00C06EB7"/>
    <w:rsid w:val="00C24310"/>
    <w:rsid w:val="00C26FB8"/>
    <w:rsid w:val="00C316B5"/>
    <w:rsid w:val="00C46FED"/>
    <w:rsid w:val="00C535AB"/>
    <w:rsid w:val="00C700D5"/>
    <w:rsid w:val="00C8796B"/>
    <w:rsid w:val="00CA58E3"/>
    <w:rsid w:val="00CA65C3"/>
    <w:rsid w:val="00CB129C"/>
    <w:rsid w:val="00CC5FC7"/>
    <w:rsid w:val="00D17F19"/>
    <w:rsid w:val="00D325A2"/>
    <w:rsid w:val="00D40387"/>
    <w:rsid w:val="00D55CE5"/>
    <w:rsid w:val="00D64A31"/>
    <w:rsid w:val="00D80D7E"/>
    <w:rsid w:val="00D86EDE"/>
    <w:rsid w:val="00D907B4"/>
    <w:rsid w:val="00D95984"/>
    <w:rsid w:val="00E01347"/>
    <w:rsid w:val="00E771EC"/>
    <w:rsid w:val="00E87786"/>
    <w:rsid w:val="00E91D61"/>
    <w:rsid w:val="00EA3398"/>
    <w:rsid w:val="00ED5744"/>
    <w:rsid w:val="00F42EB5"/>
    <w:rsid w:val="00FC1D00"/>
    <w:rsid w:val="00FC41E9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9</cp:revision>
  <cp:lastPrinted>2025-06-17T12:35:00Z</cp:lastPrinted>
  <dcterms:created xsi:type="dcterms:W3CDTF">2025-06-09T17:09:00Z</dcterms:created>
  <dcterms:modified xsi:type="dcterms:W3CDTF">2025-07-09T14:15:00Z</dcterms:modified>
</cp:coreProperties>
</file>